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5DBBB" w14:textId="77777777" w:rsidR="0093089C" w:rsidRPr="00337CA0" w:rsidRDefault="006754BF" w:rsidP="006754B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 СЕМИНАРА</w:t>
      </w:r>
    </w:p>
    <w:p w14:paraId="122B6808" w14:textId="77777777" w:rsidR="00CE7211" w:rsidRDefault="00CE7211" w:rsidP="006754BF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2642BF3E" w14:textId="77777777" w:rsidR="00355329" w:rsidRPr="00337CA0" w:rsidRDefault="001A1233" w:rsidP="006754B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«Как подготовиться к ЕГЭ по географии?»</w:t>
      </w:r>
    </w:p>
    <w:p w14:paraId="69AF7A2C" w14:textId="77777777" w:rsidR="00355329" w:rsidRDefault="00355329" w:rsidP="006754B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BEEE339" w14:textId="0368E828" w:rsidR="001A1233" w:rsidRDefault="001A1233" w:rsidP="006754BF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семинаров: Министерство образования</w:t>
      </w:r>
      <w:r w:rsidR="001347EC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науки Краснодарского края; Федеральное государственное бюджетное образовательное учреждение высшего образования «Кубанский государственный аграрный университет имени И.Т. Трубилина».</w:t>
      </w:r>
    </w:p>
    <w:p w14:paraId="668FB122" w14:textId="77777777" w:rsidR="001A1233" w:rsidRDefault="001A1233" w:rsidP="006754BF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Федеральное государственное бюджетное образовательное учреждение высшего образования «Кубанский государственный аграрный университет имени И.Т. Трубилина».</w:t>
      </w:r>
    </w:p>
    <w:p w14:paraId="318B64BB" w14:textId="77777777" w:rsidR="001A1233" w:rsidRDefault="001A1233" w:rsidP="006754BF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350044 г. Краснодар ул. Калинина, 13, корпус зооинженерного факультета</w:t>
      </w:r>
      <w:r w:rsidR="00B42D27">
        <w:rPr>
          <w:rFonts w:ascii="Times New Roman" w:hAnsi="Times New Roman" w:cs="Times New Roman"/>
          <w:sz w:val="28"/>
          <w:szCs w:val="28"/>
        </w:rPr>
        <w:t>, каб. 229зоо</w:t>
      </w:r>
      <w:r w:rsidR="00EB7448">
        <w:rPr>
          <w:rFonts w:ascii="Times New Roman" w:hAnsi="Times New Roman" w:cs="Times New Roman"/>
          <w:sz w:val="28"/>
          <w:szCs w:val="28"/>
        </w:rPr>
        <w:t>, тел. 8 (918) 967-44-66</w:t>
      </w:r>
      <w:r w:rsidR="008C4D6A">
        <w:rPr>
          <w:rFonts w:ascii="Times New Roman" w:hAnsi="Times New Roman" w:cs="Times New Roman"/>
          <w:sz w:val="28"/>
          <w:szCs w:val="28"/>
        </w:rPr>
        <w:t xml:space="preserve"> (Баландин Виталий Сергеевич)</w:t>
      </w:r>
    </w:p>
    <w:p w14:paraId="4BA42BAE" w14:textId="77777777" w:rsidR="001A1233" w:rsidRDefault="001A1233" w:rsidP="006754BF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 11.10.2025 г.</w:t>
      </w:r>
      <w:r w:rsidR="004A6F9F">
        <w:rPr>
          <w:rFonts w:ascii="Times New Roman" w:hAnsi="Times New Roman" w:cs="Times New Roman"/>
          <w:sz w:val="28"/>
          <w:szCs w:val="28"/>
        </w:rPr>
        <w:t>, 22.11.2025 г., 31.01.2026 г., 21.03.2026 г.</w:t>
      </w:r>
    </w:p>
    <w:p w14:paraId="742C9291" w14:textId="77777777" w:rsidR="001A1233" w:rsidRDefault="001A1233" w:rsidP="006754BF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Ведущие семинара:</w:t>
      </w:r>
    </w:p>
    <w:p w14:paraId="6CFFB524" w14:textId="77777777" w:rsidR="00B42D27" w:rsidRDefault="00B42D27" w:rsidP="006754BF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Максименко Анна Григорьевна – канд. геогр. наук, доцент кафедры прикладной экологии ФГБОУ ВО «Кубанский государственный аграрный университет имени И.Т. Трубилина».</w:t>
      </w:r>
    </w:p>
    <w:p w14:paraId="28D518A5" w14:textId="77777777" w:rsidR="00EB7448" w:rsidRDefault="00EB7448" w:rsidP="00EB744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Ответственные: </w:t>
      </w:r>
    </w:p>
    <w:p w14:paraId="121F4172" w14:textId="77777777" w:rsidR="00EB7448" w:rsidRDefault="00EB7448" w:rsidP="00EB744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Баландин Виталий Сергеевич – заместитель декана факультета агрономии и экологии по воспитательной работе Кубанского ГАУ,</w:t>
      </w:r>
      <w:r>
        <w:rPr>
          <w:rFonts w:ascii="Times New Roman" w:hAnsi="Times New Roman" w:cs="Times New Roman"/>
          <w:sz w:val="28"/>
          <w:szCs w:val="28"/>
        </w:rPr>
        <w:br/>
        <w:t xml:space="preserve"> т. +7(918)967-44-66.</w:t>
      </w:r>
    </w:p>
    <w:p w14:paraId="541E5B2D" w14:textId="77777777" w:rsidR="00EB7448" w:rsidRPr="001A1233" w:rsidRDefault="00EB7448" w:rsidP="00EB744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Максименко Анна Григорьевна – канд. геогр. наук, доцент кафедры прикладной экологии ФГБОУ ВО «Кубанский государственный аграрный университет имени И.Т. Трубилина», т. +7(988)487-51-05</w:t>
      </w:r>
    </w:p>
    <w:p w14:paraId="2B9C9FFF" w14:textId="77777777" w:rsidR="00EB7448" w:rsidRDefault="00EB7448" w:rsidP="006754BF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7790"/>
      </w:tblGrid>
      <w:tr w:rsidR="00B42D27" w14:paraId="0DAA8C10" w14:textId="77777777" w:rsidTr="0057496E">
        <w:tc>
          <w:tcPr>
            <w:tcW w:w="9345" w:type="dxa"/>
            <w:gridSpan w:val="2"/>
          </w:tcPr>
          <w:p w14:paraId="32B2BA87" w14:textId="77777777" w:rsidR="00B42D27" w:rsidRDefault="00B42D27" w:rsidP="006754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11-00 – 11-30</w:t>
            </w:r>
          </w:p>
        </w:tc>
      </w:tr>
      <w:tr w:rsidR="00B42D27" w14:paraId="7470E56C" w14:textId="77777777" w:rsidTr="0057496E">
        <w:tc>
          <w:tcPr>
            <w:tcW w:w="9345" w:type="dxa"/>
            <w:gridSpan w:val="2"/>
          </w:tcPr>
          <w:p w14:paraId="62CBEC12" w14:textId="77777777" w:rsidR="00B42D27" w:rsidRDefault="00B42D27" w:rsidP="006754B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группы.</w:t>
            </w:r>
          </w:p>
          <w:p w14:paraId="442C5976" w14:textId="77777777" w:rsidR="00B42D27" w:rsidRDefault="00B42D27" w:rsidP="006754B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Обзорная экскурсия «Знакомство с территорией Кубанского ГАУ»</w:t>
            </w:r>
          </w:p>
        </w:tc>
      </w:tr>
      <w:tr w:rsidR="00B42D27" w14:paraId="6780DBCC" w14:textId="77777777" w:rsidTr="0057496E">
        <w:tc>
          <w:tcPr>
            <w:tcW w:w="9345" w:type="dxa"/>
            <w:gridSpan w:val="2"/>
          </w:tcPr>
          <w:p w14:paraId="2A1E4D1B" w14:textId="77777777" w:rsidR="00B42D27" w:rsidRDefault="00B42D27" w:rsidP="006754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11-30 – 12-00</w:t>
            </w:r>
          </w:p>
        </w:tc>
      </w:tr>
      <w:tr w:rsidR="00B42D27" w14:paraId="35FEE633" w14:textId="77777777" w:rsidTr="0057496E">
        <w:tc>
          <w:tcPr>
            <w:tcW w:w="9345" w:type="dxa"/>
            <w:gridSpan w:val="2"/>
          </w:tcPr>
          <w:p w14:paraId="557D1CE4" w14:textId="77777777" w:rsidR="00B42D27" w:rsidRDefault="00B42D27" w:rsidP="006754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Приветственное слово участникам семинара</w:t>
            </w:r>
          </w:p>
          <w:p w14:paraId="3BCA335D" w14:textId="77777777" w:rsidR="00B42D27" w:rsidRPr="006678D8" w:rsidRDefault="00B42D27" w:rsidP="006754B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78D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 направлениях подготовки, по которым ведется обучение на факультете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агрономии и экологии</w:t>
            </w:r>
            <w:r w:rsidRPr="006678D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Кубанского ГАУ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особенностях приема документов в приемную комиссию Кубанского ГАУ</w:t>
            </w:r>
          </w:p>
          <w:p w14:paraId="57215D23" w14:textId="77777777" w:rsidR="00B42D27" w:rsidRDefault="00B42D27" w:rsidP="006754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декан факультета агрономии и экологии КубГАУ – Макаренко Александр Алексеевич</w:t>
            </w:r>
          </w:p>
        </w:tc>
      </w:tr>
      <w:tr w:rsidR="00B42D27" w14:paraId="2B792097" w14:textId="77777777" w:rsidTr="0057496E">
        <w:tc>
          <w:tcPr>
            <w:tcW w:w="9345" w:type="dxa"/>
            <w:gridSpan w:val="2"/>
          </w:tcPr>
          <w:p w14:paraId="0ED20E3E" w14:textId="77777777" w:rsidR="00B42D27" w:rsidRDefault="00B42D27" w:rsidP="006754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12-00 – 12-30</w:t>
            </w:r>
          </w:p>
        </w:tc>
      </w:tr>
      <w:tr w:rsidR="00B42D27" w14:paraId="6D3F41AA" w14:textId="77777777" w:rsidTr="0057496E">
        <w:tc>
          <w:tcPr>
            <w:tcW w:w="9345" w:type="dxa"/>
            <w:gridSpan w:val="2"/>
          </w:tcPr>
          <w:p w14:paraId="60E3FFF2" w14:textId="77777777" w:rsidR="00B42D27" w:rsidRDefault="00B42D27" w:rsidP="006754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по корпусу факультета агрономии и экологии</w:t>
            </w:r>
          </w:p>
          <w:p w14:paraId="25DEBE82" w14:textId="77777777" w:rsidR="00B42D27" w:rsidRDefault="00B42D27" w:rsidP="006754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декан факультета агрономии и экологии КубГАУ – Макаренко Александр Алексеевич</w:t>
            </w:r>
          </w:p>
        </w:tc>
      </w:tr>
      <w:tr w:rsidR="00B42D27" w14:paraId="223F615D" w14:textId="77777777" w:rsidTr="0057496E">
        <w:tc>
          <w:tcPr>
            <w:tcW w:w="9345" w:type="dxa"/>
            <w:gridSpan w:val="2"/>
          </w:tcPr>
          <w:p w14:paraId="2EC6F8B1" w14:textId="77777777" w:rsidR="00B42D27" w:rsidRDefault="00B42D27" w:rsidP="006754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12-30 – 14-00 (15-00)</w:t>
            </w:r>
          </w:p>
        </w:tc>
      </w:tr>
      <w:tr w:rsidR="00B42D27" w14:paraId="789AB660" w14:textId="77777777" w:rsidTr="0057496E">
        <w:tc>
          <w:tcPr>
            <w:tcW w:w="9345" w:type="dxa"/>
            <w:gridSpan w:val="2"/>
          </w:tcPr>
          <w:p w14:paraId="7486F610" w14:textId="77777777" w:rsidR="00B42D27" w:rsidRDefault="00B42D27" w:rsidP="006754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предметного семинара</w:t>
            </w:r>
          </w:p>
        </w:tc>
      </w:tr>
      <w:tr w:rsidR="00B42D27" w14:paraId="79458EE6" w14:textId="77777777" w:rsidTr="0057496E">
        <w:tc>
          <w:tcPr>
            <w:tcW w:w="1555" w:type="dxa"/>
          </w:tcPr>
          <w:p w14:paraId="625376BC" w14:textId="77777777" w:rsidR="00B42D27" w:rsidRDefault="00B42D27" w:rsidP="006754B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ауд. </w:t>
            </w:r>
            <w:r w:rsidR="006754BF">
              <w:rPr>
                <w:rFonts w:ascii="Times New Roman" w:hAnsi="Times New Roman" w:cs="Times New Roman"/>
                <w:sz w:val="28"/>
                <w:szCs w:val="28"/>
              </w:rPr>
              <w:t>229зоо</w:t>
            </w:r>
          </w:p>
        </w:tc>
        <w:tc>
          <w:tcPr>
            <w:tcW w:w="7790" w:type="dxa"/>
          </w:tcPr>
          <w:p w14:paraId="36FEFFDC" w14:textId="77777777" w:rsidR="006754BF" w:rsidRDefault="006754BF" w:rsidP="006754B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Разбор и решение задач по программе ЕГЭ География (по данным 2025 г.) из блоков тем: «Источники географической информации», «Природа Земли и человек».</w:t>
            </w:r>
          </w:p>
          <w:p w14:paraId="6FAA7489" w14:textId="77777777" w:rsidR="00B42D27" w:rsidRPr="00E15BAB" w:rsidRDefault="00B42D27" w:rsidP="006754BF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доцент кафедры</w:t>
            </w:r>
            <w:r w:rsidR="006754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прикладной экологии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754BF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754BF">
              <w:rPr>
                <w:rFonts w:ascii="Times New Roman" w:hAnsi="Times New Roman" w:cs="Times New Roman"/>
                <w:i/>
                <w:sz w:val="28"/>
                <w:szCs w:val="28"/>
              </w:rPr>
              <w:t>А.Г. Максименко</w:t>
            </w:r>
          </w:p>
        </w:tc>
      </w:tr>
      <w:tr w:rsidR="00B42D27" w14:paraId="7BBEDA9F" w14:textId="77777777" w:rsidTr="0057496E">
        <w:tc>
          <w:tcPr>
            <w:tcW w:w="1555" w:type="dxa"/>
          </w:tcPr>
          <w:p w14:paraId="7C87F361" w14:textId="77777777" w:rsidR="00B42D27" w:rsidRDefault="00B42D27" w:rsidP="006754B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ауд. </w:t>
            </w:r>
            <w:r w:rsidR="006754BF">
              <w:rPr>
                <w:rFonts w:ascii="Times New Roman" w:hAnsi="Times New Roman" w:cs="Times New Roman"/>
                <w:sz w:val="28"/>
                <w:szCs w:val="28"/>
              </w:rPr>
              <w:t>229зоо</w:t>
            </w:r>
          </w:p>
        </w:tc>
        <w:tc>
          <w:tcPr>
            <w:tcW w:w="7790" w:type="dxa"/>
          </w:tcPr>
          <w:p w14:paraId="0690CAC0" w14:textId="77777777" w:rsidR="00B42D27" w:rsidRPr="00E15BAB" w:rsidRDefault="006754BF" w:rsidP="006754B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использовании в ходе ЕГЭ География разрешенного инструментария. Анализ ситуационных задач.</w:t>
            </w:r>
          </w:p>
        </w:tc>
      </w:tr>
      <w:tr w:rsidR="00B42D27" w14:paraId="269B3070" w14:textId="77777777" w:rsidTr="0057496E">
        <w:tc>
          <w:tcPr>
            <w:tcW w:w="9345" w:type="dxa"/>
            <w:gridSpan w:val="2"/>
          </w:tcPr>
          <w:p w14:paraId="63D612C6" w14:textId="77777777" w:rsidR="00B42D27" w:rsidRDefault="00B42D27" w:rsidP="006754B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Завершение работы. Отъезд участников.</w:t>
            </w:r>
          </w:p>
        </w:tc>
      </w:tr>
    </w:tbl>
    <w:p w14:paraId="2A9E11DB" w14:textId="77777777" w:rsidR="007850DF" w:rsidRDefault="007850DF">
      <w:pPr>
        <w:rPr>
          <w:rFonts w:ascii="Times New Roman" w:hAnsi="Times New Roman" w:cs="Times New Roman"/>
          <w:sz w:val="28"/>
          <w:szCs w:val="28"/>
        </w:rPr>
      </w:pPr>
    </w:p>
    <w:p w14:paraId="0D1FB7E2" w14:textId="77777777" w:rsidR="007850DF" w:rsidRDefault="007850DF">
      <w:pPr>
        <w:rPr>
          <w:rFonts w:ascii="Times New Roman" w:hAnsi="Times New Roman" w:cs="Times New Roman"/>
          <w:sz w:val="28"/>
          <w:szCs w:val="28"/>
        </w:rPr>
      </w:pPr>
    </w:p>
    <w:sectPr w:rsidR="007850DF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5372D"/>
    <w:multiLevelType w:val="hybridMultilevel"/>
    <w:tmpl w:val="F83CB2B4"/>
    <w:lvl w:ilvl="0" w:tplc="CD245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642D75"/>
    <w:multiLevelType w:val="hybridMultilevel"/>
    <w:tmpl w:val="37F65A30"/>
    <w:lvl w:ilvl="0" w:tplc="CD245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B25D5"/>
    <w:multiLevelType w:val="hybridMultilevel"/>
    <w:tmpl w:val="27764872"/>
    <w:lvl w:ilvl="0" w:tplc="CD245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7D0"/>
    <w:rsid w:val="00027E45"/>
    <w:rsid w:val="000731F1"/>
    <w:rsid w:val="000D365E"/>
    <w:rsid w:val="001347EC"/>
    <w:rsid w:val="00143F17"/>
    <w:rsid w:val="0016716B"/>
    <w:rsid w:val="00171F9C"/>
    <w:rsid w:val="001A1233"/>
    <w:rsid w:val="001C135F"/>
    <w:rsid w:val="001D053D"/>
    <w:rsid w:val="001E091D"/>
    <w:rsid w:val="002454AB"/>
    <w:rsid w:val="00271DE1"/>
    <w:rsid w:val="002824B2"/>
    <w:rsid w:val="00305BC6"/>
    <w:rsid w:val="00337CA0"/>
    <w:rsid w:val="00345FE6"/>
    <w:rsid w:val="00355329"/>
    <w:rsid w:val="0037291D"/>
    <w:rsid w:val="003835C8"/>
    <w:rsid w:val="003B4646"/>
    <w:rsid w:val="004406E4"/>
    <w:rsid w:val="00477938"/>
    <w:rsid w:val="0049168E"/>
    <w:rsid w:val="004A6F9F"/>
    <w:rsid w:val="004C0220"/>
    <w:rsid w:val="00552F60"/>
    <w:rsid w:val="005A46E7"/>
    <w:rsid w:val="005D4CE7"/>
    <w:rsid w:val="005F0A51"/>
    <w:rsid w:val="00616DC3"/>
    <w:rsid w:val="006427D0"/>
    <w:rsid w:val="006649CF"/>
    <w:rsid w:val="00671532"/>
    <w:rsid w:val="00671FD9"/>
    <w:rsid w:val="006754BF"/>
    <w:rsid w:val="006D2BE4"/>
    <w:rsid w:val="007146A1"/>
    <w:rsid w:val="007850DF"/>
    <w:rsid w:val="00821189"/>
    <w:rsid w:val="0083528E"/>
    <w:rsid w:val="008C4D6A"/>
    <w:rsid w:val="008F1E0D"/>
    <w:rsid w:val="0093089C"/>
    <w:rsid w:val="00A84D62"/>
    <w:rsid w:val="00A87E02"/>
    <w:rsid w:val="00B25F54"/>
    <w:rsid w:val="00B42D27"/>
    <w:rsid w:val="00B86189"/>
    <w:rsid w:val="00BA4887"/>
    <w:rsid w:val="00BD10C4"/>
    <w:rsid w:val="00C0723C"/>
    <w:rsid w:val="00C51017"/>
    <w:rsid w:val="00C95201"/>
    <w:rsid w:val="00CE7211"/>
    <w:rsid w:val="00D044B8"/>
    <w:rsid w:val="00D0720E"/>
    <w:rsid w:val="00DB41FA"/>
    <w:rsid w:val="00EB7448"/>
    <w:rsid w:val="00EC5CB7"/>
    <w:rsid w:val="00EE4676"/>
    <w:rsid w:val="00F83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33E6A"/>
  <w15:docId w15:val="{F6D4B4FC-23C7-452E-86E3-538E0F3B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6E4"/>
    <w:pPr>
      <w:ind w:left="720"/>
      <w:contextualSpacing/>
    </w:pPr>
  </w:style>
  <w:style w:type="table" w:styleId="a4">
    <w:name w:val="Table Grid"/>
    <w:basedOn w:val="a1"/>
    <w:uiPriority w:val="39"/>
    <w:rsid w:val="001D0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454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54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91CBC-0E94-4ECB-9FF1-F05F771CD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Levkiriy</cp:lastModifiedBy>
  <cp:revision>5</cp:revision>
  <cp:lastPrinted>2025-10-06T12:41:00Z</cp:lastPrinted>
  <dcterms:created xsi:type="dcterms:W3CDTF">2025-10-07T06:43:00Z</dcterms:created>
  <dcterms:modified xsi:type="dcterms:W3CDTF">2025-10-07T13:56:00Z</dcterms:modified>
</cp:coreProperties>
</file>